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85D" w:rsidRPr="00B97F21" w:rsidRDefault="0085685D" w:rsidP="00B97F2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  <w:lang w:val="kk-KZ"/>
        </w:rPr>
      </w:pPr>
      <w:r w:rsidRPr="00B97F21">
        <w:rPr>
          <w:b/>
          <w:sz w:val="28"/>
          <w:szCs w:val="28"/>
          <w:lang w:val="kk-KZ"/>
        </w:rPr>
        <w:t xml:space="preserve">Хабарландыру </w:t>
      </w:r>
    </w:p>
    <w:p w:rsidR="00AF56FF" w:rsidRPr="00B97F21" w:rsidRDefault="000B36A9" w:rsidP="00B97F21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  <w:lang w:val="kk-KZ"/>
        </w:rPr>
      </w:pPr>
      <w:r w:rsidRPr="00B97F21">
        <w:rPr>
          <w:sz w:val="28"/>
          <w:szCs w:val="28"/>
          <w:lang w:val="kk-KZ"/>
        </w:rPr>
        <w:t>Ақмола облысы Целиноград ауданы бойынша білім бөлімі «Қоянды ауылының №2 жалпы орта білім беретін мектебі» коммуналдық мемлекеттік мекемесі</w:t>
      </w:r>
      <w:r w:rsidR="00AF56FF" w:rsidRPr="00B97F21">
        <w:rPr>
          <w:sz w:val="28"/>
          <w:szCs w:val="28"/>
          <w:lang w:val="kk-KZ"/>
        </w:rPr>
        <w:t xml:space="preserve"> бос орынға</w:t>
      </w:r>
      <w:r w:rsidR="00021477" w:rsidRPr="00B97F21">
        <w:rPr>
          <w:sz w:val="28"/>
          <w:szCs w:val="28"/>
          <w:lang w:val="kk-KZ"/>
        </w:rPr>
        <w:t xml:space="preserve"> </w:t>
      </w:r>
      <w:r w:rsidR="00AF56FF" w:rsidRPr="00B97F21">
        <w:rPr>
          <w:sz w:val="28"/>
          <w:szCs w:val="28"/>
          <w:lang w:val="kk-KZ"/>
        </w:rPr>
        <w:t>орналасуға конкурс жариялайды:</w:t>
      </w:r>
    </w:p>
    <w:p w:rsidR="000B36A9" w:rsidRPr="00B97F21" w:rsidRDefault="000B36A9" w:rsidP="00B97F21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 w:firstLine="0"/>
        <w:rPr>
          <w:rFonts w:ascii="Noto Serif" w:hAnsi="Noto Serif" w:cs="Noto Serif"/>
          <w:sz w:val="28"/>
          <w:szCs w:val="28"/>
          <w:lang w:val="kk-KZ"/>
        </w:rPr>
      </w:pPr>
      <w:r w:rsidRPr="00B97F21">
        <w:rPr>
          <w:sz w:val="28"/>
          <w:szCs w:val="28"/>
          <w:lang w:val="kk-KZ"/>
        </w:rPr>
        <w:t xml:space="preserve">«Ақмола облысы білім басқармасының Целиноград ауданы бойынша білім бөлімі Қоянды ауылының №2 жалпы орта білім беретін мектебі» коммуналдық мемлекеттік мекемесі Қоянды ауылы, Жібек жолы көшесі, 167, мекен жайы бойынша орналасқан,  телефон 8 716 51 79 0 26., </w:t>
      </w:r>
      <w:r w:rsidR="00876F9B" w:rsidRPr="00876F9B">
        <w:rPr>
          <w:rFonts w:ascii="Arial" w:hAnsi="Arial" w:cs="Arial"/>
          <w:color w:val="333333"/>
          <w:shd w:val="clear" w:color="auto" w:fill="FFFFFF"/>
          <w:lang w:val="kk-KZ"/>
        </w:rPr>
        <w:t>+77013677168, +77011218553</w:t>
      </w:r>
      <w:r w:rsidRPr="00B97F21">
        <w:rPr>
          <w:sz w:val="28"/>
          <w:szCs w:val="28"/>
          <w:lang w:val="kk-KZ"/>
        </w:rPr>
        <w:t>.</w:t>
      </w:r>
      <w:r w:rsidRPr="00B97F21">
        <w:rPr>
          <w:lang w:val="kk-KZ"/>
        </w:rPr>
        <w:t xml:space="preserve"> </w:t>
      </w:r>
      <w:hyperlink r:id="rId5" w:history="1">
        <w:r w:rsidRPr="00B97F21">
          <w:rPr>
            <w:rStyle w:val="a5"/>
            <w:rFonts w:ascii="Noto Serif" w:hAnsi="Noto Serif" w:cs="Noto Serif"/>
            <w:color w:val="auto"/>
            <w:sz w:val="28"/>
            <w:szCs w:val="28"/>
            <w:lang w:val="kk-KZ"/>
          </w:rPr>
          <w:t>mektep_2020g@mail.ru</w:t>
        </w:r>
      </w:hyperlink>
      <w:r w:rsidRPr="00B97F21">
        <w:rPr>
          <w:lang w:val="kk-KZ"/>
        </w:rPr>
        <w:t>.</w:t>
      </w:r>
    </w:p>
    <w:p w:rsidR="00AF56FF" w:rsidRPr="00B97F21" w:rsidRDefault="00B97F21" w:rsidP="00B97F21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 w:firstLine="0"/>
        <w:rPr>
          <w:rFonts w:ascii="Noto Serif" w:hAnsi="Noto Serif" w:cs="Noto Serif"/>
          <w:sz w:val="28"/>
          <w:szCs w:val="28"/>
          <w:lang w:val="kk-KZ"/>
        </w:rPr>
      </w:pPr>
      <w:r w:rsidRPr="00B97F21">
        <w:rPr>
          <w:sz w:val="28"/>
          <w:szCs w:val="28"/>
          <w:lang w:val="kk-KZ"/>
        </w:rPr>
        <w:t xml:space="preserve"> 16 сағат</w:t>
      </w:r>
      <w:r w:rsidR="00E84A5E" w:rsidRPr="00B97F21">
        <w:rPr>
          <w:sz w:val="28"/>
          <w:szCs w:val="28"/>
          <w:lang w:val="kk-KZ"/>
        </w:rPr>
        <w:t xml:space="preserve">. Жалақы мөлшері – 150 000-250 000 (сағат жүктемесіне, </w:t>
      </w:r>
      <w:r w:rsidRPr="00B97F21">
        <w:rPr>
          <w:sz w:val="28"/>
          <w:szCs w:val="28"/>
          <w:lang w:val="kk-KZ"/>
        </w:rPr>
        <w:t xml:space="preserve">біліміне және </w:t>
      </w:r>
      <w:r w:rsidR="00E84A5E" w:rsidRPr="00B97F21">
        <w:rPr>
          <w:sz w:val="28"/>
          <w:szCs w:val="28"/>
          <w:lang w:val="kk-KZ"/>
        </w:rPr>
        <w:t xml:space="preserve">санатына </w:t>
      </w:r>
      <w:r w:rsidRPr="00B97F21">
        <w:rPr>
          <w:sz w:val="28"/>
          <w:szCs w:val="28"/>
          <w:lang w:val="kk-KZ"/>
        </w:rPr>
        <w:t>байланысты</w:t>
      </w:r>
      <w:r w:rsidR="00E84A5E" w:rsidRPr="00B97F21">
        <w:rPr>
          <w:sz w:val="28"/>
          <w:szCs w:val="28"/>
          <w:lang w:val="kk-KZ"/>
        </w:rPr>
        <w:t>)</w:t>
      </w:r>
    </w:p>
    <w:p w:rsidR="00B97F21" w:rsidRPr="00B97F21" w:rsidRDefault="0074169A" w:rsidP="00B97F21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 w:firstLine="0"/>
        <w:rPr>
          <w:rStyle w:val="a4"/>
          <w:sz w:val="28"/>
          <w:szCs w:val="28"/>
          <w:lang w:val="kk-KZ"/>
        </w:rPr>
      </w:pPr>
      <w:r w:rsidRPr="00B97F21">
        <w:rPr>
          <w:rStyle w:val="a4"/>
          <w:sz w:val="28"/>
          <w:szCs w:val="28"/>
          <w:lang w:val="kk-KZ"/>
        </w:rPr>
        <w:t>Біліктілікке қойылатын талаптар:</w:t>
      </w:r>
    </w:p>
    <w:p w:rsidR="00B97F21" w:rsidRDefault="00B97F21" w:rsidP="00FD7E13">
      <w:pPr>
        <w:pStyle w:val="a3"/>
        <w:shd w:val="clear" w:color="auto" w:fill="FFFFFF"/>
        <w:spacing w:after="150"/>
        <w:jc w:val="both"/>
        <w:rPr>
          <w:rStyle w:val="a4"/>
          <w:b w:val="0"/>
          <w:sz w:val="28"/>
          <w:szCs w:val="28"/>
          <w:lang w:val="kk-KZ"/>
        </w:rPr>
      </w:pPr>
      <w:r w:rsidRPr="00B97F21">
        <w:rPr>
          <w:rStyle w:val="a4"/>
          <w:b w:val="0"/>
          <w:sz w:val="28"/>
          <w:szCs w:val="28"/>
          <w:lang w:val="kk-KZ"/>
        </w:rPr>
        <w:t xml:space="preserve">- </w:t>
      </w:r>
      <w:r w:rsidR="00FD7E13">
        <w:rPr>
          <w:rStyle w:val="a4"/>
          <w:b w:val="0"/>
          <w:sz w:val="28"/>
          <w:szCs w:val="28"/>
          <w:lang w:val="kk-KZ"/>
        </w:rPr>
        <w:t>жоғары немесе арнайы орта педагогикалық білімі;</w:t>
      </w:r>
    </w:p>
    <w:p w:rsidR="000439A6" w:rsidRPr="00B97F21" w:rsidRDefault="000439A6" w:rsidP="00FD7E13">
      <w:pPr>
        <w:pStyle w:val="a3"/>
        <w:shd w:val="clear" w:color="auto" w:fill="FFFFFF"/>
        <w:spacing w:after="150"/>
        <w:jc w:val="both"/>
        <w:rPr>
          <w:rStyle w:val="a4"/>
          <w:b w:val="0"/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>- оқытушылық қызметті жүзеге асыру кезінде-педагогтың біліктілік санаты (болған жағдайда)</w:t>
      </w:r>
    </w:p>
    <w:p w:rsidR="000B36A9" w:rsidRPr="00B97F21" w:rsidRDefault="005A0FD5" w:rsidP="00B97F21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 w:firstLine="0"/>
        <w:rPr>
          <w:rStyle w:val="a4"/>
          <w:b w:val="0"/>
          <w:sz w:val="28"/>
          <w:szCs w:val="28"/>
          <w:lang w:val="kk-KZ"/>
        </w:rPr>
      </w:pPr>
      <w:r w:rsidRPr="00B97F21">
        <w:rPr>
          <w:rStyle w:val="a4"/>
          <w:sz w:val="28"/>
          <w:szCs w:val="28"/>
          <w:lang w:val="kk-KZ"/>
        </w:rPr>
        <w:t>Құжаттарды қабылдау мерзімі:</w:t>
      </w:r>
      <w:r w:rsidRPr="00B97F21">
        <w:rPr>
          <w:rStyle w:val="a4"/>
          <w:b w:val="0"/>
          <w:sz w:val="28"/>
          <w:szCs w:val="28"/>
          <w:lang w:val="kk-KZ"/>
        </w:rPr>
        <w:t xml:space="preserve"> </w:t>
      </w:r>
      <w:r w:rsidR="00876F9B">
        <w:rPr>
          <w:rStyle w:val="a4"/>
          <w:b w:val="0"/>
          <w:sz w:val="28"/>
          <w:szCs w:val="28"/>
          <w:lang w:val="kk-KZ"/>
        </w:rPr>
        <w:t>05</w:t>
      </w:r>
      <w:r w:rsidR="00E84A5E" w:rsidRPr="00B97F21">
        <w:rPr>
          <w:rStyle w:val="a4"/>
          <w:b w:val="0"/>
          <w:sz w:val="28"/>
          <w:szCs w:val="28"/>
          <w:lang w:val="kk-KZ"/>
        </w:rPr>
        <w:t>-</w:t>
      </w:r>
      <w:r w:rsidR="00B97F21" w:rsidRPr="00B97F21">
        <w:rPr>
          <w:rStyle w:val="a4"/>
          <w:b w:val="0"/>
          <w:sz w:val="28"/>
          <w:szCs w:val="28"/>
          <w:lang w:val="kk-KZ"/>
        </w:rPr>
        <w:t xml:space="preserve"> </w:t>
      </w:r>
      <w:r w:rsidRPr="00B97F21">
        <w:rPr>
          <w:rStyle w:val="a4"/>
          <w:b w:val="0"/>
          <w:sz w:val="28"/>
          <w:szCs w:val="28"/>
          <w:lang w:val="kk-KZ"/>
        </w:rPr>
        <w:t>1</w:t>
      </w:r>
      <w:r w:rsidR="00876F9B">
        <w:rPr>
          <w:rStyle w:val="a4"/>
          <w:b w:val="0"/>
          <w:sz w:val="28"/>
          <w:szCs w:val="28"/>
          <w:lang w:val="kk-KZ"/>
        </w:rPr>
        <w:t>1.08</w:t>
      </w:r>
      <w:r w:rsidRPr="00B97F21">
        <w:rPr>
          <w:rStyle w:val="a4"/>
          <w:b w:val="0"/>
          <w:sz w:val="28"/>
          <w:szCs w:val="28"/>
          <w:lang w:val="kk-KZ"/>
        </w:rPr>
        <w:t>.2022ж.</w:t>
      </w:r>
    </w:p>
    <w:p w:rsidR="008C1D85" w:rsidRPr="00B97F21" w:rsidRDefault="008C1D85" w:rsidP="00B97F21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 w:firstLine="0"/>
        <w:rPr>
          <w:bCs/>
          <w:sz w:val="28"/>
          <w:szCs w:val="28"/>
          <w:lang w:val="kk-KZ"/>
        </w:rPr>
      </w:pPr>
      <w:r w:rsidRPr="00B97F21">
        <w:rPr>
          <w:rStyle w:val="a4"/>
          <w:sz w:val="28"/>
          <w:szCs w:val="28"/>
          <w:lang w:val="kk-KZ"/>
        </w:rPr>
        <w:t>Конкурсқа қатысу үшін қажетті құжаттар тізбесі:</w:t>
      </w:r>
    </w:p>
    <w:p w:rsidR="008C1D85" w:rsidRPr="00B97F21" w:rsidRDefault="00B97F21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7F21">
        <w:rPr>
          <w:rFonts w:ascii="Times New Roman" w:hAnsi="Times New Roman" w:cs="Times New Roman"/>
          <w:sz w:val="28"/>
          <w:szCs w:val="28"/>
          <w:lang w:val="kk-KZ"/>
        </w:rPr>
        <w:t>Конкурсқа қатысу үшін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келесі 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құжаттар электрондық немесе қағаз түрінде </w:t>
      </w:r>
      <w:r w:rsidRPr="00B97F21">
        <w:rPr>
          <w:rFonts w:ascii="Times New Roman" w:hAnsi="Times New Roman" w:cs="Times New Roman"/>
          <w:sz w:val="28"/>
          <w:szCs w:val="28"/>
          <w:lang w:val="kk-KZ"/>
        </w:rPr>
        <w:t>қабылданады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8C1D85" w:rsidRPr="00B97F21" w:rsidRDefault="000439A6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z162"/>
      <w:r>
        <w:rPr>
          <w:rFonts w:ascii="Times New Roman" w:hAnsi="Times New Roman" w:cs="Times New Roman"/>
          <w:sz w:val="28"/>
          <w:szCs w:val="28"/>
          <w:lang w:val="kk-KZ"/>
        </w:rPr>
        <w:t xml:space="preserve">    </w:t>
      </w:r>
      <w:r w:rsidR="00C9010B" w:rsidRPr="00B97F21">
        <w:rPr>
          <w:rFonts w:ascii="Times New Roman" w:hAnsi="Times New Roman" w:cs="Times New Roman"/>
          <w:sz w:val="28"/>
          <w:szCs w:val="28"/>
          <w:lang w:val="kk-KZ"/>
        </w:rPr>
        <w:t>1) Мемлекеттік білім беру ұйымдарының бірінші басшылары мен педагогтерін лауазымға тағайындау,</w:t>
      </w:r>
      <w:r w:rsidR="00B97F21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лауазымнан босату қағидалары</w:t>
      </w:r>
      <w:r w:rsidR="00C9010B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10-қосымшаға сәйкес нысан бойынша қоса берілетін құжаттардың тізбесін көрсете отырып, Конкурсқа қатысу туралы өтініш;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163"/>
      <w:bookmarkEnd w:id="0"/>
      <w:r w:rsidRPr="00B97F21">
        <w:rPr>
          <w:rFonts w:ascii="Times New Roman" w:hAnsi="Times New Roman" w:cs="Times New Roman"/>
          <w:sz w:val="28"/>
          <w:szCs w:val="28"/>
          <w:lang w:val="kk-KZ"/>
        </w:rPr>
        <w:t>   2) жеке басын куәландыратын құжат не цифрлық құжаттар сервисінен алынған электронды құжат (идентификация үшін);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" w:name="z164"/>
      <w:bookmarkEnd w:id="1"/>
      <w:r w:rsidRPr="00B97F21">
        <w:rPr>
          <w:rFonts w:ascii="Times New Roman" w:hAnsi="Times New Roman" w:cs="Times New Roman"/>
          <w:sz w:val="28"/>
          <w:szCs w:val="28"/>
          <w:lang w:val="kk-KZ"/>
        </w:rPr>
        <w:t>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8C1D85" w:rsidRPr="00B97F21" w:rsidRDefault="003F5DB1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" w:name="z165"/>
      <w:bookmarkEnd w:id="2"/>
      <w:r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    4) 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>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C1D85" w:rsidRPr="00B97F21" w:rsidRDefault="003F5DB1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z166"/>
      <w:bookmarkEnd w:id="3"/>
      <w:r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  </w:t>
      </w:r>
      <w:r w:rsidR="000439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97F21">
        <w:rPr>
          <w:rFonts w:ascii="Times New Roman" w:hAnsi="Times New Roman" w:cs="Times New Roman"/>
          <w:sz w:val="28"/>
          <w:szCs w:val="28"/>
          <w:lang w:val="kk-KZ"/>
        </w:rPr>
        <w:t>5)   Е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>ңбек қызметін растайтын құжаттың көшірмесі (бар болса);</w:t>
      </w:r>
    </w:p>
    <w:p w:rsidR="008C1D85" w:rsidRPr="00B97F21" w:rsidRDefault="009C5E77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5" w:name="z167"/>
      <w:bookmarkEnd w:id="4"/>
      <w:r w:rsidRPr="00B97F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5A5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C1D85" w:rsidRPr="00B97F21">
        <w:rPr>
          <w:rFonts w:ascii="Times New Roman" w:hAnsi="Times New Roman" w:cs="Times New Roman"/>
          <w:sz w:val="28"/>
          <w:szCs w:val="28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6" w:name="z168"/>
      <w:bookmarkEnd w:id="5"/>
      <w:r w:rsidRPr="00B97F21">
        <w:rPr>
          <w:rFonts w:ascii="Times New Roman" w:hAnsi="Times New Roman" w:cs="Times New Roman"/>
          <w:sz w:val="28"/>
          <w:szCs w:val="28"/>
          <w:lang w:val="kk-KZ"/>
        </w:rPr>
        <w:t>   7) психоневрологиялық ұйымнан анықтама;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7" w:name="z169"/>
      <w:bookmarkEnd w:id="6"/>
      <w:r w:rsidRPr="00B97F21">
        <w:rPr>
          <w:rFonts w:ascii="Times New Roman" w:hAnsi="Times New Roman" w:cs="Times New Roman"/>
          <w:sz w:val="28"/>
          <w:szCs w:val="28"/>
          <w:lang w:val="kk-KZ"/>
        </w:rPr>
        <w:lastRenderedPageBreak/>
        <w:t>   8) наркологиялық ұйымнан анықтама;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8" w:name="z170"/>
      <w:bookmarkEnd w:id="7"/>
      <w:r w:rsidRPr="00B97F21">
        <w:rPr>
          <w:rFonts w:ascii="Times New Roman" w:hAnsi="Times New Roman" w:cs="Times New Roman"/>
          <w:sz w:val="28"/>
          <w:szCs w:val="28"/>
          <w:lang w:val="kk-KZ"/>
        </w:rPr>
        <w:t>   </w:t>
      </w:r>
      <w:r w:rsidR="00C65A53">
        <w:rPr>
          <w:rFonts w:ascii="Times New Roman" w:hAnsi="Times New Roman" w:cs="Times New Roman"/>
          <w:sz w:val="28"/>
          <w:szCs w:val="28"/>
          <w:lang w:val="kk-KZ"/>
        </w:rPr>
        <w:t xml:space="preserve">9) </w:t>
      </w:r>
      <w:r w:rsidRPr="00B97F21">
        <w:rPr>
          <w:rFonts w:ascii="Times New Roman" w:hAnsi="Times New Roman" w:cs="Times New Roman"/>
          <w:sz w:val="28"/>
          <w:szCs w:val="28"/>
          <w:lang w:val="kk-KZ"/>
        </w:rPr>
        <w:t>Ұлттық біліктілік тестілеу сертификаты (бұдан әрі – ҰБТ) немесе педагог-модератордың, педагог-сарапшының, педагог-зерттеушінің, педагог-шебердің біліктілік санатының болуы туралы куәлік (болған жағдайда).</w:t>
      </w:r>
    </w:p>
    <w:p w:rsidR="008C1D85" w:rsidRPr="00B97F21" w:rsidRDefault="008C1D85" w:rsidP="00B9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9" w:name="z171"/>
      <w:bookmarkEnd w:id="8"/>
      <w:r w:rsidRPr="00B97F21">
        <w:rPr>
          <w:rFonts w:ascii="Times New Roman" w:hAnsi="Times New Roman" w:cs="Times New Roman"/>
          <w:sz w:val="28"/>
          <w:szCs w:val="28"/>
          <w:lang w:val="kk-KZ"/>
        </w:rPr>
        <w:t>   10) 11-қосымшаға сәйкес нысан бойынша педагогтің бос немесе уақытша бос лауазымына кандидаттың толтырылған Бағалау парағы.</w:t>
      </w:r>
    </w:p>
    <w:bookmarkEnd w:id="9"/>
    <w:p w:rsidR="005A0FD5" w:rsidRPr="00B97F21" w:rsidRDefault="005A0FD5" w:rsidP="00B97F21">
      <w:pPr>
        <w:pStyle w:val="a6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lang w:val="kk-KZ"/>
        </w:rPr>
      </w:pPr>
      <w:r w:rsidRPr="00B97F21">
        <w:rPr>
          <w:rFonts w:ascii="Times New Roman" w:hAnsi="Times New Roman" w:cs="Times New Roman"/>
          <w:sz w:val="28"/>
          <w:lang w:val="kk-KZ"/>
        </w:rPr>
        <w:t xml:space="preserve">Бос лауазымының мерзімі </w:t>
      </w:r>
      <w:r w:rsidR="00B97F21" w:rsidRPr="00B97F21">
        <w:rPr>
          <w:rFonts w:ascii="Times New Roman" w:hAnsi="Times New Roman" w:cs="Times New Roman"/>
          <w:sz w:val="28"/>
          <w:lang w:val="kk-KZ"/>
        </w:rPr>
        <w:t>–</w:t>
      </w:r>
      <w:r w:rsidRPr="00B97F21">
        <w:rPr>
          <w:rFonts w:ascii="Times New Roman" w:hAnsi="Times New Roman" w:cs="Times New Roman"/>
          <w:sz w:val="28"/>
          <w:lang w:val="kk-KZ"/>
        </w:rPr>
        <w:t xml:space="preserve"> </w:t>
      </w:r>
      <w:r w:rsidR="00B97F21" w:rsidRPr="00B97F21">
        <w:rPr>
          <w:rFonts w:ascii="Times New Roman" w:hAnsi="Times New Roman" w:cs="Times New Roman"/>
          <w:sz w:val="28"/>
          <w:lang w:val="kk-KZ"/>
        </w:rPr>
        <w:t>еңбек шартына сәйкес.</w:t>
      </w:r>
    </w:p>
    <w:p w:rsidR="0074169A" w:rsidRPr="00B97F21" w:rsidRDefault="0074169A" w:rsidP="00B97F21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</w:p>
    <w:p w:rsidR="00AF56FF" w:rsidRPr="00B97F21" w:rsidRDefault="00B97F21" w:rsidP="00B97F21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 w:cs="Noto Serif"/>
          <w:sz w:val="28"/>
          <w:szCs w:val="28"/>
          <w:lang w:val="kk-KZ"/>
        </w:rPr>
      </w:pPr>
      <w:r w:rsidRPr="00C65A53">
        <w:rPr>
          <w:rFonts w:ascii="Noto Serif" w:hAnsi="Noto Serif" w:cs="Noto Serif"/>
          <w:b/>
          <w:sz w:val="28"/>
          <w:szCs w:val="28"/>
          <w:lang w:val="kk-KZ"/>
        </w:rPr>
        <w:t>Ескерту</w:t>
      </w:r>
      <w:r w:rsidRPr="00B97F21">
        <w:rPr>
          <w:rFonts w:ascii="Noto Serif" w:hAnsi="Noto Serif" w:cs="Noto Serif"/>
          <w:sz w:val="28"/>
          <w:szCs w:val="28"/>
          <w:lang w:val="kk-KZ"/>
        </w:rPr>
        <w:t>:</w:t>
      </w:r>
      <w:r w:rsidRPr="00B97F21">
        <w:rPr>
          <w:sz w:val="28"/>
          <w:szCs w:val="28"/>
          <w:lang w:val="kk-KZ"/>
        </w:rPr>
        <w:t xml:space="preserve"> Мемлекеттік білім беру ұйымдарының бірінші басшылары мен педагогтерін лауазымға тағайындау, лауазымнан босату қағидалары  10</w:t>
      </w:r>
      <w:r w:rsidR="00FD7E13">
        <w:rPr>
          <w:sz w:val="28"/>
          <w:szCs w:val="28"/>
          <w:lang w:val="kk-KZ"/>
        </w:rPr>
        <w:t>9 тармағына</w:t>
      </w:r>
      <w:r w:rsidRPr="00B97F21">
        <w:rPr>
          <w:sz w:val="28"/>
          <w:szCs w:val="28"/>
          <w:lang w:val="kk-KZ"/>
        </w:rPr>
        <w:t xml:space="preserve"> сәйкес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құ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жаттар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топтамасы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толы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</w:t>
      </w:r>
      <w:r w:rsidR="009F62C6" w:rsidRPr="00B97F21">
        <w:rPr>
          <w:rFonts w:ascii="Cambria" w:hAnsi="Cambria" w:cs="Cambria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ұ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сынылмаса, кандидатты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ң</w:t>
      </w:r>
      <w:r w:rsidR="009F62C6" w:rsidRPr="00B97F21">
        <w:rPr>
          <w:rFonts w:ascii="Cambria" w:hAnsi="Cambria" w:cs="Cambria"/>
          <w:sz w:val="28"/>
          <w:szCs w:val="28"/>
          <w:lang w:val="kk-KZ"/>
        </w:rPr>
        <w:t xml:space="preserve"> 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Конкурс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а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атысу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ү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шін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берген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құ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жаттарын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AF56FF" w:rsidRPr="00B97F21">
        <w:rPr>
          <w:rFonts w:ascii="Cambria" w:hAnsi="Cambria" w:cs="Cambria"/>
          <w:sz w:val="28"/>
          <w:szCs w:val="28"/>
          <w:lang w:val="kk-KZ"/>
        </w:rPr>
        <w:t>қ</w:t>
      </w:r>
      <w:r w:rsidR="00AF56FF" w:rsidRPr="00B97F21">
        <w:rPr>
          <w:rFonts w:ascii="Noto Serif" w:hAnsi="Noto Serif" w:cs="Noto Serif"/>
          <w:sz w:val="28"/>
          <w:szCs w:val="28"/>
          <w:lang w:val="kk-KZ"/>
        </w:rPr>
        <w:t>абылдаудан бас тартылады.</w:t>
      </w:r>
      <w:bookmarkStart w:id="10" w:name="z74"/>
      <w:bookmarkEnd w:id="10"/>
    </w:p>
    <w:p w:rsidR="00AF56FF" w:rsidRPr="00B97F21" w:rsidRDefault="00AF56FF" w:rsidP="00B97F21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 w:cs="Noto Serif"/>
          <w:sz w:val="28"/>
          <w:szCs w:val="28"/>
          <w:lang w:val="kk-KZ"/>
        </w:rPr>
      </w:pPr>
      <w:r w:rsidRPr="00B97F21">
        <w:rPr>
          <w:rFonts w:ascii="Noto Serif" w:hAnsi="Noto Serif" w:cs="Noto Serif"/>
          <w:sz w:val="28"/>
          <w:szCs w:val="28"/>
          <w:lang w:val="kk-KZ"/>
        </w:rPr>
        <w:t>         Осы лауазым</w:t>
      </w:r>
      <w:r w:rsidRPr="00B97F21">
        <w:rPr>
          <w:rFonts w:ascii="Cambria" w:hAnsi="Cambria" w:cs="Cambria"/>
          <w:sz w:val="28"/>
          <w:szCs w:val="28"/>
          <w:lang w:val="kk-KZ"/>
        </w:rPr>
        <w:t>ғ</w:t>
      </w:r>
      <w:r w:rsidRPr="00B97F21">
        <w:rPr>
          <w:rFonts w:ascii="Noto Serif" w:hAnsi="Noto Serif" w:cs="Noto Serif"/>
          <w:sz w:val="28"/>
          <w:szCs w:val="28"/>
          <w:lang w:val="kk-KZ"/>
        </w:rPr>
        <w:t>а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орналас</w:t>
      </w:r>
      <w:r w:rsidRPr="00B97F21">
        <w:rPr>
          <w:rFonts w:ascii="Cambria" w:hAnsi="Cambria" w:cs="Cambria"/>
          <w:sz w:val="28"/>
          <w:szCs w:val="28"/>
          <w:lang w:val="kk-KZ"/>
        </w:rPr>
        <w:t>қ</w:t>
      </w:r>
      <w:r w:rsidRPr="00B97F21">
        <w:rPr>
          <w:rFonts w:ascii="Noto Serif" w:hAnsi="Noto Serif" w:cs="Noto Serif"/>
          <w:sz w:val="28"/>
          <w:szCs w:val="28"/>
          <w:lang w:val="kk-KZ"/>
        </w:rPr>
        <w:t>ан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адам</w:t>
      </w:r>
      <w:r w:rsidRPr="00B97F21">
        <w:rPr>
          <w:rFonts w:ascii="Cambria" w:hAnsi="Cambria" w:cs="Cambria"/>
          <w:sz w:val="28"/>
          <w:szCs w:val="28"/>
          <w:lang w:val="kk-KZ"/>
        </w:rPr>
        <w:t>ғ</w:t>
      </w:r>
      <w:r w:rsidRPr="00B97F21">
        <w:rPr>
          <w:rFonts w:ascii="Noto Serif" w:hAnsi="Noto Serif" w:cs="Noto Serif"/>
          <w:sz w:val="28"/>
          <w:szCs w:val="28"/>
          <w:lang w:val="kk-KZ"/>
        </w:rPr>
        <w:t>а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к</w:t>
      </w:r>
      <w:r w:rsidRPr="00B97F21">
        <w:rPr>
          <w:rFonts w:ascii="Cambria" w:hAnsi="Cambria" w:cs="Cambria"/>
          <w:sz w:val="28"/>
          <w:szCs w:val="28"/>
          <w:lang w:val="kk-KZ"/>
        </w:rPr>
        <w:t>ө</w:t>
      </w:r>
      <w:r w:rsidRPr="00B97F21">
        <w:rPr>
          <w:rFonts w:ascii="Noto Serif" w:hAnsi="Noto Serif" w:cs="Noto Serif"/>
          <w:sz w:val="28"/>
          <w:szCs w:val="28"/>
          <w:lang w:val="kk-KZ"/>
        </w:rPr>
        <w:t>терме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а</w:t>
      </w:r>
      <w:r w:rsidRPr="00B97F21">
        <w:rPr>
          <w:rFonts w:ascii="Cambria" w:hAnsi="Cambria" w:cs="Cambria"/>
          <w:sz w:val="28"/>
          <w:szCs w:val="28"/>
          <w:lang w:val="kk-KZ"/>
        </w:rPr>
        <w:t>қ</w:t>
      </w:r>
      <w:r w:rsidRPr="00B97F21">
        <w:rPr>
          <w:rFonts w:ascii="Noto Serif" w:hAnsi="Noto Serif" w:cs="Noto Serif"/>
          <w:sz w:val="28"/>
          <w:szCs w:val="28"/>
          <w:lang w:val="kk-KZ"/>
        </w:rPr>
        <w:t>ы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Noto Serif" w:hAnsi="Noto Serif" w:cs="Noto Serif"/>
          <w:sz w:val="28"/>
          <w:szCs w:val="28"/>
          <w:lang w:val="kk-KZ"/>
        </w:rPr>
        <w:t>т</w:t>
      </w:r>
      <w:r w:rsidRPr="00B97F21">
        <w:rPr>
          <w:rFonts w:ascii="Cambria" w:hAnsi="Cambria" w:cs="Cambria"/>
          <w:sz w:val="28"/>
          <w:szCs w:val="28"/>
          <w:lang w:val="kk-KZ"/>
        </w:rPr>
        <w:t>ө</w:t>
      </w:r>
      <w:r w:rsidR="00174DDC" w:rsidRPr="00B97F21">
        <w:rPr>
          <w:rFonts w:ascii="Noto Serif" w:hAnsi="Noto Serif" w:cs="Noto Serif"/>
          <w:sz w:val="28"/>
          <w:szCs w:val="28"/>
          <w:lang w:val="kk-KZ"/>
        </w:rPr>
        <w:t>лену</w:t>
      </w:r>
      <w:r w:rsidRPr="00B97F21">
        <w:rPr>
          <w:rFonts w:ascii="Noto Serif" w:hAnsi="Noto Serif" w:cs="Noto Serif"/>
          <w:sz w:val="28"/>
          <w:szCs w:val="28"/>
          <w:lang w:val="kk-KZ"/>
        </w:rPr>
        <w:t>і, т</w:t>
      </w:r>
      <w:r w:rsidRPr="00B97F21">
        <w:rPr>
          <w:rFonts w:ascii="Cambria" w:hAnsi="Cambria" w:cs="Cambria"/>
          <w:sz w:val="28"/>
          <w:szCs w:val="28"/>
          <w:lang w:val="kk-KZ"/>
        </w:rPr>
        <w:t>ұ</w:t>
      </w:r>
      <w:r w:rsidRPr="00B97F21">
        <w:rPr>
          <w:rFonts w:ascii="Noto Serif" w:hAnsi="Noto Serif" w:cs="Noto Serif"/>
          <w:sz w:val="28"/>
          <w:szCs w:val="28"/>
          <w:lang w:val="kk-KZ"/>
        </w:rPr>
        <w:t>р</w:t>
      </w:r>
      <w:r w:rsidRPr="00B97F21">
        <w:rPr>
          <w:rFonts w:ascii="Cambria" w:hAnsi="Cambria" w:cs="Cambria"/>
          <w:sz w:val="28"/>
          <w:szCs w:val="28"/>
          <w:lang w:val="kk-KZ"/>
        </w:rPr>
        <w:t>ғ</w:t>
      </w:r>
      <w:r w:rsidRPr="00B97F21">
        <w:rPr>
          <w:rFonts w:ascii="Noto Serif" w:hAnsi="Noto Serif" w:cs="Noto Serif"/>
          <w:sz w:val="28"/>
          <w:szCs w:val="28"/>
          <w:lang w:val="kk-KZ"/>
        </w:rPr>
        <w:t>ын</w:t>
      </w:r>
      <w:r w:rsidR="0074169A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Pr="00B97F21">
        <w:rPr>
          <w:rFonts w:ascii="Cambria" w:hAnsi="Cambria" w:cs="Cambria"/>
          <w:sz w:val="28"/>
          <w:szCs w:val="28"/>
          <w:lang w:val="kk-KZ"/>
        </w:rPr>
        <w:t>ү</w:t>
      </w:r>
      <w:r w:rsidRPr="00B97F21">
        <w:rPr>
          <w:rFonts w:ascii="Noto Serif" w:hAnsi="Noto Serif" w:cs="Noto Serif"/>
          <w:sz w:val="28"/>
          <w:szCs w:val="28"/>
          <w:lang w:val="kk-KZ"/>
        </w:rPr>
        <w:t>й мен же</w:t>
      </w:r>
      <w:r w:rsidRPr="00B97F21">
        <w:rPr>
          <w:rFonts w:ascii="Cambria" w:hAnsi="Cambria" w:cs="Cambria"/>
          <w:sz w:val="28"/>
          <w:szCs w:val="28"/>
          <w:lang w:val="kk-KZ"/>
        </w:rPr>
        <w:t>ң</w:t>
      </w:r>
      <w:r w:rsidRPr="00B97F21">
        <w:rPr>
          <w:rFonts w:ascii="Noto Serif" w:hAnsi="Noto Serif" w:cs="Noto Serif"/>
          <w:sz w:val="28"/>
          <w:szCs w:val="28"/>
          <w:lang w:val="kk-KZ"/>
        </w:rPr>
        <w:t>ілдіктер</w:t>
      </w:r>
      <w:r w:rsidR="009F62C6" w:rsidRPr="00B97F21">
        <w:rPr>
          <w:rFonts w:ascii="Noto Serif" w:hAnsi="Noto Serif" w:cs="Noto Serif"/>
          <w:sz w:val="28"/>
          <w:szCs w:val="28"/>
          <w:lang w:val="kk-KZ"/>
        </w:rPr>
        <w:t xml:space="preserve"> </w:t>
      </w:r>
      <w:r w:rsidR="00174DDC" w:rsidRPr="00B97F21">
        <w:rPr>
          <w:rFonts w:ascii="Noto Serif" w:hAnsi="Noto Serif" w:cs="Noto Serif"/>
          <w:sz w:val="28"/>
          <w:szCs w:val="28"/>
          <w:lang w:val="kk-KZ"/>
        </w:rPr>
        <w:t xml:space="preserve">берілуі </w:t>
      </w:r>
      <w:r w:rsidR="00174DDC" w:rsidRPr="00B97F21">
        <w:rPr>
          <w:rFonts w:ascii="Noto Serif" w:hAnsi="Noto Serif" w:cs="Noto Serif" w:hint="eastAsia"/>
          <w:sz w:val="28"/>
          <w:szCs w:val="28"/>
          <w:lang w:val="kk-KZ"/>
        </w:rPr>
        <w:t>«</w:t>
      </w:r>
      <w:r w:rsidR="00174DDC" w:rsidRPr="00B97F21">
        <w:rPr>
          <w:rFonts w:ascii="Noto Serif" w:hAnsi="Noto Serif" w:cs="Noto Serif"/>
          <w:sz w:val="28"/>
          <w:szCs w:val="28"/>
          <w:lang w:val="kk-KZ"/>
        </w:rPr>
        <w:t>Педагог мәртебесі туралы</w:t>
      </w:r>
      <w:r w:rsidR="00174DDC" w:rsidRPr="00B97F21">
        <w:rPr>
          <w:rFonts w:ascii="Noto Serif" w:hAnsi="Noto Serif" w:cs="Noto Serif" w:hint="eastAsia"/>
          <w:sz w:val="28"/>
          <w:szCs w:val="28"/>
          <w:lang w:val="kk-KZ"/>
        </w:rPr>
        <w:t>»</w:t>
      </w:r>
      <w:r w:rsidR="00174DDC" w:rsidRPr="00B97F21">
        <w:rPr>
          <w:rFonts w:ascii="Noto Serif" w:hAnsi="Noto Serif" w:cs="Noto Serif"/>
          <w:sz w:val="28"/>
          <w:szCs w:val="28"/>
          <w:lang w:val="kk-KZ"/>
        </w:rPr>
        <w:t xml:space="preserve"> ҚР заңына сәйкес жергілікті атқару органымен қарастырылатын болады</w:t>
      </w:r>
      <w:r w:rsidRPr="00B97F21">
        <w:rPr>
          <w:rFonts w:ascii="Noto Serif" w:hAnsi="Noto Serif" w:cs="Noto Serif"/>
          <w:sz w:val="28"/>
          <w:szCs w:val="28"/>
          <w:lang w:val="kk-KZ"/>
        </w:rPr>
        <w:t>.</w:t>
      </w:r>
    </w:p>
    <w:p w:rsidR="00237FE4" w:rsidRPr="00B97F21" w:rsidRDefault="00237FE4" w:rsidP="00B97F21">
      <w:pPr>
        <w:spacing w:line="240" w:lineRule="auto"/>
        <w:rPr>
          <w:sz w:val="28"/>
          <w:szCs w:val="28"/>
          <w:lang w:val="kk-KZ"/>
        </w:rPr>
      </w:pPr>
    </w:p>
    <w:sectPr w:rsidR="00237FE4" w:rsidRPr="00B97F21" w:rsidSect="00B62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E02FDE"/>
    <w:multiLevelType w:val="hybridMultilevel"/>
    <w:tmpl w:val="C84E024E"/>
    <w:lvl w:ilvl="0" w:tplc="652A552A">
      <w:start w:val="1"/>
      <w:numFmt w:val="decimal"/>
      <w:lvlText w:val="%1."/>
      <w:lvlJc w:val="left"/>
      <w:pPr>
        <w:ind w:left="720" w:hanging="360"/>
      </w:pPr>
      <w:rPr>
        <w:rFonts w:hint="default"/>
        <w:color w:val="3D3D3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527ADA"/>
    <w:multiLevelType w:val="hybridMultilevel"/>
    <w:tmpl w:val="FC7E0510"/>
    <w:lvl w:ilvl="0" w:tplc="81AC46A8">
      <w:start w:val="3"/>
      <w:numFmt w:val="bullet"/>
      <w:lvlText w:val="-"/>
      <w:lvlJc w:val="left"/>
      <w:pPr>
        <w:ind w:left="720" w:hanging="360"/>
      </w:pPr>
      <w:rPr>
        <w:rFonts w:ascii="Noto Serif" w:eastAsia="Times New Roman" w:hAnsi="Noto Serif" w:cs="Noto Serif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F0390B"/>
    <w:multiLevelType w:val="hybridMultilevel"/>
    <w:tmpl w:val="8E06E7FA"/>
    <w:lvl w:ilvl="0" w:tplc="10D647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D2024"/>
    <w:rsid w:val="00021477"/>
    <w:rsid w:val="000439A6"/>
    <w:rsid w:val="000B36A9"/>
    <w:rsid w:val="00132597"/>
    <w:rsid w:val="00174DDC"/>
    <w:rsid w:val="00237FE4"/>
    <w:rsid w:val="003F5DB1"/>
    <w:rsid w:val="00463F72"/>
    <w:rsid w:val="004F2199"/>
    <w:rsid w:val="005A0FD5"/>
    <w:rsid w:val="0074169A"/>
    <w:rsid w:val="00783D16"/>
    <w:rsid w:val="0085685D"/>
    <w:rsid w:val="00856D8F"/>
    <w:rsid w:val="00876F9B"/>
    <w:rsid w:val="008C1D85"/>
    <w:rsid w:val="008D2024"/>
    <w:rsid w:val="009C5E77"/>
    <w:rsid w:val="009F62C6"/>
    <w:rsid w:val="00AF56FF"/>
    <w:rsid w:val="00B62DE0"/>
    <w:rsid w:val="00B97F21"/>
    <w:rsid w:val="00C65A53"/>
    <w:rsid w:val="00C9010B"/>
    <w:rsid w:val="00CB6958"/>
    <w:rsid w:val="00E84A5E"/>
    <w:rsid w:val="00EE1BA1"/>
    <w:rsid w:val="00FD7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5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56FF"/>
    <w:rPr>
      <w:b/>
      <w:bCs/>
    </w:rPr>
  </w:style>
  <w:style w:type="character" w:styleId="a5">
    <w:name w:val="Hyperlink"/>
    <w:basedOn w:val="a0"/>
    <w:uiPriority w:val="99"/>
    <w:semiHidden/>
    <w:unhideWhenUsed/>
    <w:rsid w:val="00AF56F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A0FD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97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7F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elinogra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Аконтай</cp:lastModifiedBy>
  <cp:revision>2</cp:revision>
  <cp:lastPrinted>2022-02-07T11:02:00Z</cp:lastPrinted>
  <dcterms:created xsi:type="dcterms:W3CDTF">2022-07-27T03:56:00Z</dcterms:created>
  <dcterms:modified xsi:type="dcterms:W3CDTF">2022-07-27T03:56:00Z</dcterms:modified>
</cp:coreProperties>
</file>