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F91" w:rsidRPr="004B3F91" w:rsidRDefault="004B3F91" w:rsidP="004B3F91">
      <w:pPr>
        <w:rPr>
          <w:rFonts w:ascii="Times New Roman" w:hAnsi="Times New Roman" w:cs="Times New Roman"/>
          <w:b/>
          <w:sz w:val="36"/>
          <w:lang w:val="kk-KZ"/>
        </w:rPr>
      </w:pPr>
      <w:proofErr w:type="spellStart"/>
      <w:r w:rsidRPr="004B3F91">
        <w:rPr>
          <w:rFonts w:ascii="Times New Roman" w:hAnsi="Times New Roman" w:cs="Times New Roman"/>
          <w:b/>
          <w:sz w:val="36"/>
        </w:rPr>
        <w:t>Қоғамдық</w:t>
      </w:r>
      <w:proofErr w:type="spellEnd"/>
      <w:r w:rsidRPr="004B3F91">
        <w:rPr>
          <w:rFonts w:ascii="Times New Roman" w:hAnsi="Times New Roman" w:cs="Times New Roman"/>
          <w:b/>
          <w:sz w:val="36"/>
        </w:rPr>
        <w:t xml:space="preserve"> </w:t>
      </w:r>
      <w:proofErr w:type="spellStart"/>
      <w:r w:rsidRPr="004B3F91">
        <w:rPr>
          <w:rFonts w:ascii="Times New Roman" w:hAnsi="Times New Roman" w:cs="Times New Roman"/>
          <w:b/>
          <w:sz w:val="36"/>
        </w:rPr>
        <w:t>талқылау</w:t>
      </w:r>
      <w:proofErr w:type="spellEnd"/>
    </w:p>
    <w:p w:rsid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"Ақмола облысы білім басқармасының Шортанды ауданы бойынша білім бөлімі Шортанды кентінің №2 жалпы орта  білім беретін мектебі" КММ Сіздің назарыңызға 2025 жылғы 1 наурыздан бастап ресми интернет-ресурста "Ақмола облысы білім басқармасының Шортанды ауданы бойынша білім бөлімі Шортанды кентінің №2  жалпы орта білім беретін мектебі" КММ 2024 жылға арналған мемлекеттік қызметтер көрсету мәселелері жөніндегі қызметі туралы есепті жария та</w:t>
      </w:r>
      <w:r>
        <w:rPr>
          <w:rFonts w:ascii="Times New Roman" w:hAnsi="Times New Roman" w:cs="Times New Roman"/>
          <w:sz w:val="28"/>
          <w:lang w:val="kk-KZ"/>
        </w:rPr>
        <w:t>лқылау өткізілетінін жеткізеді.</w:t>
      </w:r>
    </w:p>
    <w:p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4B3F91">
        <w:rPr>
          <w:rFonts w:ascii="Times New Roman" w:hAnsi="Times New Roman" w:cs="Times New Roman"/>
          <w:sz w:val="28"/>
          <w:lang w:val="kk-KZ"/>
        </w:rPr>
        <w:t>Жоғарыда айтылғандарға байланысты барлық ниет білдірушілерді талқылауға белсенді қатысуды сұраймыз.</w:t>
      </w:r>
    </w:p>
    <w:p w:rsidR="004B3F9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8"/>
          <w:lang w:val="kk-KZ"/>
        </w:rPr>
      </w:pPr>
    </w:p>
    <w:p w:rsidR="004B3F91" w:rsidRPr="004B3F91" w:rsidRDefault="004B3F91" w:rsidP="004B3F91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</w:rPr>
      </w:pPr>
      <w:bookmarkStart w:id="0" w:name="_GoBack"/>
      <w:proofErr w:type="spellStart"/>
      <w:r w:rsidRPr="004B3F91">
        <w:rPr>
          <w:rFonts w:ascii="Noto Serif" w:eastAsia="Times New Roman" w:hAnsi="Noto Serif" w:cs="Times New Roman"/>
          <w:kern w:val="36"/>
          <w:sz w:val="45"/>
          <w:szCs w:val="45"/>
        </w:rPr>
        <w:t>Публичное</w:t>
      </w:r>
      <w:proofErr w:type="spellEnd"/>
      <w:r w:rsidRPr="004B3F91">
        <w:rPr>
          <w:rFonts w:ascii="Noto Serif" w:eastAsia="Times New Roman" w:hAnsi="Noto Serif" w:cs="Times New Roman"/>
          <w:kern w:val="36"/>
          <w:sz w:val="45"/>
          <w:szCs w:val="45"/>
        </w:rPr>
        <w:t xml:space="preserve"> </w:t>
      </w:r>
      <w:proofErr w:type="spellStart"/>
      <w:r w:rsidRPr="004B3F91">
        <w:rPr>
          <w:rFonts w:ascii="Noto Serif" w:eastAsia="Times New Roman" w:hAnsi="Noto Serif" w:cs="Times New Roman"/>
          <w:kern w:val="36"/>
          <w:sz w:val="45"/>
          <w:szCs w:val="45"/>
        </w:rPr>
        <w:t>обсуждение</w:t>
      </w:r>
      <w:proofErr w:type="spellEnd"/>
    </w:p>
    <w:bookmarkEnd w:id="0"/>
    <w:p w:rsidR="004B3F91" w:rsidRPr="004B3F91" w:rsidRDefault="004B3F91" w:rsidP="004B3F91">
      <w:pPr>
        <w:shd w:val="clear" w:color="auto" w:fill="FFFFFF"/>
        <w:spacing w:before="30" w:after="0" w:line="240" w:lineRule="auto"/>
        <w:ind w:right="60"/>
        <w:textAlignment w:val="top"/>
        <w:rPr>
          <w:rFonts w:ascii="Arial" w:eastAsia="Times New Roman" w:hAnsi="Arial" w:cs="Arial"/>
          <w:color w:val="3D3D3D"/>
          <w:sz w:val="20"/>
          <w:szCs w:val="20"/>
        </w:rPr>
      </w:pPr>
    </w:p>
    <w:p w:rsidR="004B3F91" w:rsidRDefault="004B3F91" w:rsidP="004B3F91">
      <w:pPr>
        <w:ind w:firstLine="720"/>
        <w:jc w:val="both"/>
        <w:rPr>
          <w:rFonts w:ascii="Times New Roman" w:hAnsi="Times New Roman" w:cs="Times New Roman"/>
          <w:color w:val="3D3D3D"/>
          <w:sz w:val="28"/>
          <w:szCs w:val="26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КГУ "Общеобразовательная школа №2 поселка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Шортанды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Шортандинскому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Акмолинской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области" доводит до Вашего сведения, что с 1 марта 2025 года на официальном интернет ресурсе будет проводиться публичное обсуждение отчета о деятельности КГУ "Общеобразовательная школа №2 поселка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Шортанды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отдела образования по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Шортандинскому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району управления образования </w:t>
      </w:r>
      <w:proofErr w:type="spellStart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Акмолинской</w:t>
      </w:r>
      <w:proofErr w:type="spellEnd"/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 xml:space="preserve"> области" по вопросам оказания государственных услуг за 2024 год.</w:t>
      </w:r>
    </w:p>
    <w:p w:rsidR="001666A1" w:rsidRPr="004B3F91" w:rsidRDefault="004B3F91" w:rsidP="004B3F91">
      <w:pPr>
        <w:ind w:firstLine="720"/>
        <w:jc w:val="both"/>
        <w:rPr>
          <w:rFonts w:ascii="Times New Roman" w:hAnsi="Times New Roman" w:cs="Times New Roman"/>
          <w:sz w:val="24"/>
          <w:lang w:val="ru-RU"/>
        </w:rPr>
      </w:pPr>
      <w:r w:rsidRPr="004B3F91">
        <w:rPr>
          <w:rFonts w:ascii="Times New Roman" w:hAnsi="Times New Roman" w:cs="Times New Roman"/>
          <w:color w:val="3D3D3D"/>
          <w:sz w:val="28"/>
          <w:szCs w:val="26"/>
          <w:shd w:val="clear" w:color="auto" w:fill="FFFFFF"/>
          <w:lang w:val="ru-RU"/>
        </w:rPr>
        <w:t>В связи с вышеизложенным, всех желающих просим принять активное участие в обсуждении.</w:t>
      </w:r>
    </w:p>
    <w:sectPr w:rsidR="001666A1" w:rsidRPr="004B3F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1DB8"/>
    <w:multiLevelType w:val="multilevel"/>
    <w:tmpl w:val="9CFC1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493E6E"/>
    <w:multiLevelType w:val="multilevel"/>
    <w:tmpl w:val="6CDE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91"/>
    <w:rsid w:val="001666A1"/>
    <w:rsid w:val="004B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03FF4"/>
  <w15:chartTrackingRefBased/>
  <w15:docId w15:val="{0379427D-B540-44CB-975B-A3EFA717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3F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B3F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07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739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2025-02-24T06:19:00Z</dcterms:created>
  <dcterms:modified xsi:type="dcterms:W3CDTF">2025-02-24T06:21:00Z</dcterms:modified>
</cp:coreProperties>
</file>